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6237"/>
        <w:tblGridChange w:id="0">
          <w:tblGrid>
            <w:gridCol w:w="2268"/>
            <w:gridCol w:w="425"/>
            <w:gridCol w:w="6237"/>
          </w:tblGrid>
        </w:tblGridChange>
      </w:tblGrid>
      <w:tr w:rsidR="008B7487" w:rsidRPr="00467FBE" w:rsidTr="00D2261A">
        <w:tblPrEx>
          <w:tblCellMar>
            <w:top w:w="0" w:type="dxa"/>
            <w:bottom w:w="0" w:type="dxa"/>
          </w:tblCellMar>
        </w:tblPrEx>
        <w:trPr>
          <w:trHeight w:val="1852"/>
          <w:tblHeader/>
        </w:trPr>
        <w:tc>
          <w:tcPr>
            <w:tcW w:w="2693" w:type="dxa"/>
            <w:gridSpan w:val="2"/>
            <w:shd w:val="clear" w:color="auto" w:fill="auto"/>
          </w:tcPr>
          <w:p w:rsidR="008B7487" w:rsidRPr="00467FBE" w:rsidRDefault="00C87314" w:rsidP="00152F9D">
            <w:pPr>
              <w:pStyle w:val="Standard1"/>
              <w:spacing w:before="0" w:after="0"/>
              <w:rPr>
                <w:rFonts w:ascii="Century Gothic" w:hAnsi="Century Gothic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Century Gothic" w:hAnsi="Century Gothic"/>
                <w:noProof/>
                <w:sz w:val="28"/>
                <w:szCs w:val="28"/>
                <w:lang w:val="en-AU" w:eastAsia="en-AU"/>
              </w:rPr>
              <w:drawing>
                <wp:inline distT="0" distB="0" distL="0" distR="0">
                  <wp:extent cx="1568450" cy="1003300"/>
                  <wp:effectExtent l="0" t="0" r="0" b="6350"/>
                  <wp:docPr id="13" name="Picture 11" descr="Stormwater_SA_vert_colou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ormwater_SA_vert_colou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24" w:space="0" w:color="31849B"/>
            </w:tcBorders>
            <w:shd w:val="clear" w:color="auto" w:fill="auto"/>
          </w:tcPr>
          <w:p w:rsidR="008B7487" w:rsidRPr="006500D4" w:rsidRDefault="000D5905" w:rsidP="00152F9D">
            <w:pPr>
              <w:pStyle w:val="Standard1"/>
              <w:spacing w:before="0" w:after="0"/>
              <w:rPr>
                <w:rFonts w:ascii="Century Gothic" w:hAnsi="Century Gothic"/>
                <w:b/>
                <w:color w:val="66CCFF"/>
                <w:sz w:val="48"/>
                <w:szCs w:val="48"/>
              </w:rPr>
            </w:pPr>
            <w:r w:rsidRPr="006500D4">
              <w:rPr>
                <w:rFonts w:ascii="Century Gothic" w:hAnsi="Century Gothic"/>
                <w:b/>
                <w:color w:val="66CCFF"/>
                <w:sz w:val="48"/>
                <w:szCs w:val="48"/>
              </w:rPr>
              <w:t xml:space="preserve">Stormwater </w:t>
            </w:r>
            <w:r w:rsidR="00315411">
              <w:rPr>
                <w:rFonts w:ascii="Century Gothic" w:hAnsi="Century Gothic"/>
                <w:b/>
                <w:color w:val="66CCFF"/>
                <w:sz w:val="48"/>
                <w:szCs w:val="48"/>
              </w:rPr>
              <w:t>Awards 2016</w:t>
            </w:r>
          </w:p>
          <w:p w:rsidR="008B7487" w:rsidRPr="00467FBE" w:rsidRDefault="008B7487" w:rsidP="00152F9D">
            <w:pPr>
              <w:pStyle w:val="Standard1"/>
              <w:spacing w:before="0" w:after="0"/>
              <w:rPr>
                <w:rFonts w:ascii="Century Gothic" w:hAnsi="Century Gothic"/>
                <w:color w:val="595959"/>
                <w:sz w:val="36"/>
                <w:szCs w:val="36"/>
              </w:rPr>
            </w:pPr>
            <w:r w:rsidRPr="00467FBE">
              <w:rPr>
                <w:rFonts w:ascii="Century Gothic" w:hAnsi="Century Gothic"/>
                <w:color w:val="595959"/>
                <w:sz w:val="36"/>
                <w:szCs w:val="36"/>
              </w:rPr>
              <w:t>Entry Form</w:t>
            </w:r>
          </w:p>
          <w:p w:rsidR="008B7487" w:rsidRPr="00467FBE" w:rsidRDefault="008B7487" w:rsidP="00152F9D">
            <w:pPr>
              <w:pStyle w:val="Standard1"/>
              <w:spacing w:before="0" w:after="0"/>
              <w:rPr>
                <w:rFonts w:ascii="Century Gothic" w:hAnsi="Century Gothic"/>
                <w:color w:val="76923C"/>
                <w:sz w:val="28"/>
                <w:szCs w:val="28"/>
              </w:rPr>
            </w:pPr>
          </w:p>
          <w:p w:rsidR="008B7487" w:rsidRPr="00467FBE" w:rsidRDefault="008B7487" w:rsidP="00152F9D">
            <w:pPr>
              <w:pStyle w:val="Standard1"/>
              <w:spacing w:before="0" w:after="0"/>
              <w:rPr>
                <w:rFonts w:ascii="Century Gothic" w:hAnsi="Century Gothic"/>
              </w:rPr>
            </w:pPr>
          </w:p>
        </w:tc>
      </w:tr>
      <w:tr w:rsidR="00D2261A" w:rsidRPr="00467FBE" w:rsidTr="00D2261A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D2261A" w:rsidRPr="00467FBE" w:rsidRDefault="00D2261A" w:rsidP="00152F9D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D2261A" w:rsidRPr="00467FBE" w:rsidRDefault="00D2261A" w:rsidP="00152F9D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tcBorders>
              <w:top w:val="single" w:sz="24" w:space="0" w:color="31849B"/>
            </w:tcBorders>
            <w:shd w:val="clear" w:color="auto" w:fill="auto"/>
          </w:tcPr>
          <w:p w:rsidR="00D2261A" w:rsidRPr="00467FBE" w:rsidRDefault="00D2261A" w:rsidP="00152F9D">
            <w:pPr>
              <w:rPr>
                <w:rFonts w:ascii="Century Gothic" w:hAnsi="Century Gothic"/>
                <w:color w:val="595959"/>
              </w:rPr>
            </w:pPr>
          </w:p>
        </w:tc>
      </w:tr>
      <w:tr w:rsidR="008B7487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8B7487" w:rsidRPr="00467FBE" w:rsidRDefault="005046C5" w:rsidP="005046C5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t</w:t>
            </w:r>
            <w:r w:rsidR="008B7487"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itle of 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e</w:t>
            </w:r>
            <w:r w:rsidR="008B7487"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ntry</w:t>
            </w:r>
          </w:p>
        </w:tc>
        <w:tc>
          <w:tcPr>
            <w:tcW w:w="425" w:type="dxa"/>
          </w:tcPr>
          <w:p w:rsidR="008B7487" w:rsidRPr="00467FBE" w:rsidRDefault="008B7487" w:rsidP="00152F9D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090E57" w:rsidRPr="00395ED4" w:rsidRDefault="00090E57" w:rsidP="00090E57">
            <w:pPr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>Include the title of your entry – this will be the title which will appear on the award if successful</w:t>
            </w:r>
          </w:p>
          <w:p w:rsidR="00D07918" w:rsidRDefault="00D07918" w:rsidP="00152F9D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ED3AC1" w:rsidRPr="00467FBE" w:rsidRDefault="00ED3AC1" w:rsidP="00152F9D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8B7487" w:rsidRPr="00467FBE" w:rsidRDefault="008B7487" w:rsidP="00152F9D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8B7487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8B7487" w:rsidRPr="00467FBE" w:rsidRDefault="005046C5" w:rsidP="00152F9D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c</w:t>
            </w:r>
            <w:r w:rsidR="008B7487"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ategory/ies entered</w:t>
            </w:r>
          </w:p>
        </w:tc>
        <w:tc>
          <w:tcPr>
            <w:tcW w:w="425" w:type="dxa"/>
          </w:tcPr>
          <w:p w:rsidR="008B7487" w:rsidRPr="00467FBE" w:rsidRDefault="008B7487" w:rsidP="00152F9D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D07918" w:rsidRPr="00F51A23" w:rsidRDefault="0013513C" w:rsidP="00152F9D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  <w:r w:rsidRPr="00F51A23"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  <w:object w:dxaOrig="4867" w:dyaOrig="3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6pt;height:20.5pt" o:ole="">
                  <v:imagedata r:id="rId10" o:title=""/>
                </v:shape>
                <w:control r:id="rId11" w:name="CheckBox1" w:shapeid="_x0000_i1026"/>
              </w:object>
            </w:r>
          </w:p>
          <w:p w:rsidR="008B7487" w:rsidRPr="00395ED4" w:rsidRDefault="0013513C" w:rsidP="00152F9D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 w:cs="Tahoma"/>
                <w:b/>
                <w:color w:val="595959"/>
              </w:rPr>
              <w:object w:dxaOrig="4867" w:dyaOrig="3110">
                <v:shape id="_x0000_i1028" type="#_x0000_t75" style="width:236pt;height:20.5pt" o:ole="">
                  <v:imagedata r:id="rId12" o:title=""/>
                </v:shape>
                <w:control r:id="rId13" w:name="CheckBox11" w:shapeid="_x0000_i1028"/>
              </w:object>
            </w:r>
          </w:p>
        </w:tc>
      </w:tr>
      <w:tr w:rsidR="007D0345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7D0345" w:rsidRDefault="007D0345" w:rsidP="00152F9D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7D0345" w:rsidRPr="00467FBE" w:rsidRDefault="007D0345" w:rsidP="00152F9D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7D0345" w:rsidRPr="00F51A23" w:rsidRDefault="0013513C" w:rsidP="00152F9D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  <w:r w:rsidRPr="00F51A23"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  <w:object w:dxaOrig="4867" w:dyaOrig="3110">
                <v:shape id="_x0000_i1030" type="#_x0000_t75" style="width:236pt;height:20.5pt" o:ole="">
                  <v:imagedata r:id="rId14" o:title=""/>
                </v:shape>
                <w:control r:id="rId15" w:name="CheckBox111" w:shapeid="_x0000_i1030"/>
              </w:object>
            </w: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F51A23" w:rsidRDefault="005A0713" w:rsidP="005A0713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  <w:r w:rsidRPr="00F51A23"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  <w:object w:dxaOrig="4867" w:dyaOrig="3110">
                <v:shape id="_x0000_i1032" type="#_x0000_t75" style="width:236pt;height:20.5pt" o:ole="">
                  <v:imagedata r:id="rId16" o:title=""/>
                </v:shape>
                <w:control r:id="rId17" w:name="CheckBox1112" w:shapeid="_x0000_i1032"/>
              </w:object>
            </w: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F51A23" w:rsidRDefault="005A0713" w:rsidP="005A0713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  <w:r w:rsidRPr="00F51A23"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  <w:object w:dxaOrig="4867" w:dyaOrig="3110">
                <v:shape id="_x0000_i1034" type="#_x0000_t75" style="width:290pt;height:20.5pt" o:ole="">
                  <v:imagedata r:id="rId18" o:title=""/>
                </v:shape>
                <w:control r:id="rId19" w:name="CheckBox1111" w:shapeid="_x0000_i1034"/>
              </w:object>
            </w: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  <w:r w:rsidRPr="00F51A23"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  <w:object w:dxaOrig="4867" w:dyaOrig="3110">
                <v:shape id="_x0000_i1036" type="#_x0000_t75" style="width:290pt;height:20.5pt" o:ole="">
                  <v:imagedata r:id="rId20" o:title=""/>
                </v:shape>
                <w:control r:id="rId21" w:name="CheckBox11111" w:shapeid="_x0000_i1036"/>
              </w:object>
            </w:r>
          </w:p>
          <w:p w:rsidR="00ED3AC1" w:rsidRPr="00F51A23" w:rsidRDefault="00ED3AC1" w:rsidP="005A0713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</w:p>
        </w:tc>
      </w:tr>
      <w:tr w:rsidR="00C84896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C84896" w:rsidRDefault="00C84896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C84896" w:rsidRPr="00467FBE" w:rsidRDefault="00C84896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C84896" w:rsidRPr="00F51A23" w:rsidRDefault="00C84896" w:rsidP="005A0713">
            <w:pPr>
              <w:pStyle w:val="Title"/>
              <w:tabs>
                <w:tab w:val="left" w:pos="8364"/>
              </w:tabs>
              <w:ind w:right="-6529"/>
              <w:jc w:val="both"/>
              <w:rPr>
                <w:rFonts w:ascii="Century Gothic" w:hAnsi="Century Gothic" w:cs="Tahoma"/>
                <w:b w:val="0"/>
                <w:color w:val="595959"/>
                <w:sz w:val="20"/>
                <w:lang w:val="en-AU" w:eastAsia="en-AU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organisation name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395ED4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 w:rsidRPr="00395ED4">
              <w:rPr>
                <w:rFonts w:ascii="Century Gothic" w:hAnsi="Century Gothic"/>
                <w:i/>
                <w:color w:val="595959"/>
              </w:rPr>
              <w:t xml:space="preserve">If more than one organisation, name the </w:t>
            </w:r>
            <w:r>
              <w:rPr>
                <w:rFonts w:ascii="Century Gothic" w:hAnsi="Century Gothic"/>
                <w:i/>
                <w:color w:val="595959"/>
              </w:rPr>
              <w:t>lead</w:t>
            </w:r>
            <w:r w:rsidRPr="00395ED4">
              <w:rPr>
                <w:rFonts w:ascii="Century Gothic" w:hAnsi="Century Gothic"/>
                <w:i/>
                <w:color w:val="595959"/>
              </w:rPr>
              <w:t xml:space="preserve"> organisation</w:t>
            </w:r>
            <w:r>
              <w:rPr>
                <w:rFonts w:ascii="Century Gothic" w:hAnsi="Century Gothic"/>
                <w:i/>
                <w:color w:val="595959"/>
              </w:rPr>
              <w:t xml:space="preserve"> (ie responsible for entry)</w:t>
            </w:r>
            <w:r w:rsidRPr="00395ED4">
              <w:rPr>
                <w:rFonts w:ascii="Century Gothic" w:hAnsi="Century Gothic"/>
                <w:i/>
                <w:color w:val="595959"/>
              </w:rPr>
              <w:t xml:space="preserve"> </w:t>
            </w:r>
            <w:r>
              <w:rPr>
                <w:rFonts w:ascii="Century Gothic" w:hAnsi="Century Gothic"/>
                <w:i/>
                <w:color w:val="595959"/>
              </w:rPr>
              <w:t>and any collaborating organisations</w:t>
            </w:r>
          </w:p>
          <w:p w:rsidR="005A0713" w:rsidRPr="00395ED4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  <w:p w:rsidR="005A0713" w:rsidRPr="00395ED4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c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ontact 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person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395ED4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>Name of the nominated contact person</w:t>
            </w:r>
          </w:p>
          <w:p w:rsidR="005A0713" w:rsidRPr="00395ED4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i/>
                <w:color w:val="595959"/>
              </w:rPr>
            </w:pPr>
          </w:p>
          <w:p w:rsidR="005A0713" w:rsidRPr="00395ED4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i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organisation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>Organisation of the nominated contact person</w:t>
            </w:r>
          </w:p>
          <w:p w:rsidR="00ED3AC1" w:rsidRPr="00395ED4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i/>
                <w:color w:val="595959"/>
              </w:rPr>
            </w:pP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a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ddress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 w:rsidRPr="00EE54C1">
              <w:rPr>
                <w:rFonts w:ascii="Century Gothic" w:hAnsi="Century Gothic"/>
                <w:i/>
                <w:color w:val="595959"/>
              </w:rPr>
              <w:t>Address of the nominated contact person</w:t>
            </w: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  <w:p w:rsidR="005A0713" w:rsidRDefault="005A0713" w:rsidP="005A0713">
            <w:pPr>
              <w:rPr>
                <w:rFonts w:ascii="Century Gothic" w:hAnsi="Century Gothic"/>
                <w:color w:val="595959"/>
              </w:rPr>
            </w:pPr>
          </w:p>
          <w:p w:rsidR="00ED3AC1" w:rsidRPr="00395ED4" w:rsidRDefault="00ED3AC1" w:rsidP="005A0713">
            <w:pPr>
              <w:rPr>
                <w:rFonts w:ascii="Century Gothic" w:hAnsi="Century Gothic"/>
                <w:color w:val="595959"/>
              </w:rPr>
            </w:pP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p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hone / 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f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ax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 w:rsidRPr="00EE54C1">
              <w:rPr>
                <w:rFonts w:ascii="Century Gothic" w:hAnsi="Century Gothic"/>
                <w:i/>
                <w:color w:val="595959"/>
              </w:rPr>
              <w:t>Phone / fax of the nominated contact person</w:t>
            </w:r>
          </w:p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e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mail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 w:rsidRPr="00EE54C1">
              <w:rPr>
                <w:rFonts w:ascii="Century Gothic" w:hAnsi="Century Gothic"/>
                <w:i/>
                <w:color w:val="595959"/>
              </w:rPr>
              <w:t>Email address of the nominated contact person</w:t>
            </w:r>
          </w:p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location of project or geographic coverage</w:t>
            </w:r>
          </w:p>
          <w:p w:rsidR="00ED3AC1" w:rsidRDefault="00ED3AC1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EE54C1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>Provide information regarding the location of the project or its geographic coverage</w:t>
            </w: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project timeframe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 xml:space="preserve">Provide details of the project timeframe and </w:t>
            </w:r>
            <w:r w:rsidRPr="007F0F1A">
              <w:rPr>
                <w:rFonts w:ascii="Century Gothic" w:hAnsi="Century Gothic"/>
                <w:i/>
                <w:color w:val="595959"/>
              </w:rPr>
              <w:t>includ</w:t>
            </w:r>
            <w:r>
              <w:rPr>
                <w:rFonts w:ascii="Century Gothic" w:hAnsi="Century Gothic"/>
                <w:i/>
                <w:color w:val="595959"/>
              </w:rPr>
              <w:t>e</w:t>
            </w:r>
            <w:r w:rsidRPr="007F0F1A">
              <w:rPr>
                <w:rFonts w:ascii="Century Gothic" w:hAnsi="Century Gothic"/>
                <w:i/>
                <w:color w:val="595959"/>
              </w:rPr>
              <w:t xml:space="preserve"> a statement confirming that the project has been finished after June 20</w:t>
            </w:r>
            <w:r w:rsidR="00513BB3">
              <w:rPr>
                <w:rFonts w:ascii="Century Gothic" w:hAnsi="Century Gothic"/>
                <w:i/>
                <w:color w:val="595959"/>
              </w:rPr>
              <w:t>14</w:t>
            </w:r>
          </w:p>
          <w:p w:rsidR="00ED3AC1" w:rsidRPr="007F0F1A" w:rsidRDefault="00ED3AC1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</w:tr>
      <w:tr w:rsidR="005A0713" w:rsidRPr="00467FBE" w:rsidTr="008B748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lastRenderedPageBreak/>
              <w:t>e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 xml:space="preserve">xecutive </w:t>
            </w: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s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 xml:space="preserve">ummary </w:t>
            </w: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(approximately 5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00 words</w:t>
            </w: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)</w:t>
            </w:r>
          </w:p>
          <w:p w:rsidR="005A0713" w:rsidRPr="00467FBE" w:rsidRDefault="005A0713" w:rsidP="005A0713">
            <w:pP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</w:pPr>
          </w:p>
          <w:p w:rsidR="005A0713" w:rsidRPr="00467FBE" w:rsidRDefault="005A0713" w:rsidP="005A0713">
            <w:pP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</w:pPr>
          </w:p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395ED4" w:rsidRDefault="005A0713" w:rsidP="005A0713">
            <w:pPr>
              <w:rPr>
                <w:rFonts w:ascii="Century Gothic" w:hAnsi="Century Gothic" w:cs="Arial"/>
                <w:i/>
                <w:color w:val="595959"/>
              </w:rPr>
            </w:pPr>
            <w:r>
              <w:rPr>
                <w:rFonts w:ascii="Century Gothic" w:hAnsi="Century Gothic" w:cs="Arial"/>
                <w:i/>
                <w:color w:val="595959"/>
              </w:rPr>
              <w:t xml:space="preserve">Provide an overview of the project including general description, objectives, outcomes and </w:t>
            </w:r>
            <w:r w:rsidRPr="00B90FB6">
              <w:rPr>
                <w:rFonts w:ascii="Century Gothic" w:hAnsi="Century Gothic" w:cs="Arial"/>
                <w:i/>
                <w:color w:val="595959"/>
              </w:rPr>
              <w:t>why the project is an exemplar of excellence in the nominated category</w:t>
            </w:r>
            <w:r>
              <w:rPr>
                <w:rFonts w:ascii="Century Gothic" w:hAnsi="Century Gothic" w:cs="Arial"/>
                <w:i/>
                <w:color w:val="595959"/>
              </w:rPr>
              <w:t>.</w:t>
            </w: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  <w:p w:rsidR="005A0713" w:rsidRPr="007972C9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  <w:r>
              <w:rPr>
                <w:rFonts w:ascii="Century Gothic" w:hAnsi="Century Gothic"/>
                <w:i/>
                <w:color w:val="595959"/>
              </w:rPr>
              <w:t>The Executive Summary</w:t>
            </w:r>
            <w:r w:rsidRPr="007972C9">
              <w:rPr>
                <w:rFonts w:ascii="Century Gothic" w:hAnsi="Century Gothic"/>
                <w:i/>
                <w:color w:val="595959"/>
              </w:rPr>
              <w:t xml:space="preserve"> should also include identification of stormwater benefits provided by the project, including water quality, stormwater reuse, ecosystem health, flooding and drainage control, public health and safety, placemaking / amenity, and adaptation to climate change.</w:t>
            </w: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  <w:p w:rsidR="005A0713" w:rsidRDefault="005A0713" w:rsidP="005A0713">
            <w:pPr>
              <w:rPr>
                <w:rFonts w:ascii="Century Gothic" w:hAnsi="Century Gothic"/>
                <w:color w:val="595959"/>
              </w:rPr>
            </w:pPr>
          </w:p>
          <w:p w:rsidR="005A0713" w:rsidRPr="00395ED4" w:rsidRDefault="005A0713" w:rsidP="005A0713">
            <w:pPr>
              <w:rPr>
                <w:rFonts w:ascii="Century Gothic" w:hAnsi="Century Gothic"/>
                <w:color w:val="595959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h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 xml:space="preserve">ow does your submission achieve each of the judging criteria for your category? </w:t>
            </w: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(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l</w:t>
            </w: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ess than 500 words per criterion)</w:t>
            </w:r>
            <w:r w:rsidRPr="00467FBE"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 xml:space="preserve"> </w:t>
            </w:r>
          </w:p>
          <w:p w:rsidR="005A0713" w:rsidRPr="00467FBE" w:rsidRDefault="00ED3AC1" w:rsidP="00ED3AC1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Note: The number of criteria varies for each category. Only use as many as required.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/>
                <w:color w:val="595959"/>
                <w:sz w:val="18"/>
                <w:szCs w:val="18"/>
              </w:rPr>
              <w:t>Criteria 1:</w:t>
            </w: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/>
                <w:color w:val="595959"/>
                <w:sz w:val="18"/>
                <w:szCs w:val="18"/>
              </w:rPr>
              <w:t>Criteria 2:</w:t>
            </w: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/>
                <w:color w:val="595959"/>
                <w:sz w:val="18"/>
                <w:szCs w:val="18"/>
              </w:rPr>
              <w:t>Criteria 3:</w:t>
            </w:r>
          </w:p>
          <w:p w:rsidR="005A0713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Criteria 4:</w:t>
            </w: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Criteria 5:</w:t>
            </w: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Criteria 6:</w:t>
            </w:r>
          </w:p>
          <w:p w:rsidR="00ED3AC1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</w:p>
          <w:p w:rsidR="00ED3AC1" w:rsidRPr="00467FBE" w:rsidRDefault="00ED3AC1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:rsidR="005A0713" w:rsidRPr="00467FBE" w:rsidRDefault="005A0713" w:rsidP="005A0713">
            <w:pPr>
              <w:tabs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color w:val="31849B"/>
                <w:sz w:val="24"/>
                <w:szCs w:val="24"/>
              </w:rPr>
              <w:t>estimated project cost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Provide an e</w:t>
            </w:r>
            <w:r w:rsidRPr="00EC5EEF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stimate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of the</w:t>
            </w:r>
            <w:r w:rsidRPr="00EC5EEF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project cost, including the cost of the stormwater component and total project cost (this is to allow the judges to compare the benefits relative to the costs across projects)</w:t>
            </w:r>
          </w:p>
          <w:p w:rsidR="00ED3AC1" w:rsidRPr="00EC5EEF" w:rsidRDefault="00ED3AC1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referee 1 contact details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C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ontact details of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a 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referee who can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be 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contacted by the judging panel if required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: include name, organisation, phone number and email address</w:t>
            </w:r>
          </w:p>
          <w:p w:rsidR="00ED3AC1" w:rsidRPr="00C846E5" w:rsidRDefault="00ED3AC1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referee 2 contact details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C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ontact details of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a second 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referee who can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be </w:t>
            </w:r>
            <w:r w:rsidRPr="00C846E5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contacted by the judging panel if required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: include name, organisation, phone number and email address</w:t>
            </w:r>
          </w:p>
          <w:p w:rsidR="00ED3AC1" w:rsidRPr="00467FBE" w:rsidRDefault="00ED3AC1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l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ogo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(s)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Attach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to your email</w:t>
            </w: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an electronic copy of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the</w:t>
            </w: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organisation logo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(s)</w:t>
            </w: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 in JPEG format, 300dpi or TIF (1MB) max.</w:t>
            </w:r>
          </w:p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This is optional - the logos will be used at the awards function</w:t>
            </w:r>
          </w:p>
          <w:p w:rsidR="005A0713" w:rsidRPr="00467FBE" w:rsidRDefault="005A0713" w:rsidP="005A071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ED3AC1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ED3AC1" w:rsidRDefault="00ED3AC1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ED3AC1" w:rsidRPr="00467FBE" w:rsidRDefault="00ED3AC1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ED3AC1" w:rsidRPr="00467FBE" w:rsidRDefault="00ED3AC1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images(s)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Attach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to your email </w:t>
            </w: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 xml:space="preserve">three high resolution </w:t>
            </w: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photos or images which are representative of your project</w:t>
            </w:r>
            <w:r w:rsidRPr="00467FBE"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.</w:t>
            </w:r>
          </w:p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595959"/>
                <w:sz w:val="18"/>
                <w:szCs w:val="18"/>
              </w:rPr>
              <w:t>The images will be used at the awards function</w:t>
            </w:r>
          </w:p>
          <w:p w:rsidR="005A0713" w:rsidRPr="00467FBE" w:rsidRDefault="005A0713" w:rsidP="005A071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lastRenderedPageBreak/>
              <w:t>t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hen what?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315411" w:rsidP="005A0713">
            <w:pPr>
              <w:tabs>
                <w:tab w:val="left" w:pos="8364"/>
              </w:tabs>
              <w:ind w:right="-652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Send your entry by 5pm Monday </w:t>
            </w:r>
            <w:r w:rsidR="005A0713">
              <w:rPr>
                <w:rFonts w:ascii="Century Gothic" w:hAnsi="Century Gothic" w:cs="Arial"/>
                <w:color w:val="595959"/>
                <w:sz w:val="18"/>
                <w:szCs w:val="18"/>
              </w:rPr>
              <w:t>6</w:t>
            </w:r>
            <w:r w:rsidR="005A0713" w:rsidRPr="009157D8">
              <w:rPr>
                <w:rFonts w:ascii="Century Gothic" w:hAnsi="Century Gothic" w:cs="Arial"/>
                <w:color w:val="595959"/>
                <w:sz w:val="18"/>
                <w:szCs w:val="18"/>
                <w:vertAlign w:val="superscript"/>
              </w:rPr>
              <w:t>th</w:t>
            </w:r>
            <w:r w:rsidR="00ED3AC1"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 June 2016</w:t>
            </w:r>
            <w:r w:rsidR="005A0713"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 </w:t>
            </w:r>
            <w:r w:rsidR="005A0713" w:rsidRPr="00467FBE"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to </w:t>
            </w:r>
          </w:p>
          <w:p w:rsidR="005A0713" w:rsidRPr="00467FBE" w:rsidRDefault="00ED3AC1" w:rsidP="005A0713">
            <w:pPr>
              <w:tabs>
                <w:tab w:val="left" w:pos="8364"/>
              </w:tabs>
              <w:ind w:right="-652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hyperlink r:id="rId22" w:history="1">
              <w:r w:rsidRPr="00560F12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info@stormwater.asn.au</w:t>
              </w:r>
            </w:hyperlink>
            <w:r w:rsidR="005A0713"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 </w:t>
            </w:r>
          </w:p>
          <w:p w:rsidR="005A0713" w:rsidRPr="00467FBE" w:rsidRDefault="005A0713" w:rsidP="005A0713">
            <w:pPr>
              <w:tabs>
                <w:tab w:val="left" w:pos="8364"/>
              </w:tabs>
              <w:ind w:right="-652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if your entry is larger than 3MB please consider using an ftp site such as </w:t>
            </w:r>
            <w:hyperlink r:id="rId23" w:history="1">
              <w:r w:rsidRPr="00D21626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http://www.yousendit.com/</w:t>
              </w:r>
            </w:hyperlink>
            <w:r>
              <w:rPr>
                <w:rFonts w:ascii="Century Gothic" w:hAnsi="Century Gothic" w:cs="Arial"/>
                <w:color w:val="595959"/>
                <w:sz w:val="18"/>
                <w:szCs w:val="18"/>
              </w:rPr>
              <w:t xml:space="preserve">  </w:t>
            </w:r>
          </w:p>
          <w:p w:rsidR="005A0713" w:rsidRDefault="005A0713" w:rsidP="005A0713">
            <w:pPr>
              <w:tabs>
                <w:tab w:val="left" w:pos="8364"/>
              </w:tabs>
              <w:ind w:right="-6526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24" w:history="1">
              <w:r w:rsidRPr="002A5425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http://www.yousendit.com/</w:t>
              </w:r>
            </w:hyperlink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="00ED3AC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or  </w:t>
            </w:r>
            <w:hyperlink r:id="rId25" w:history="1">
              <w:r w:rsidR="00ED3AC1" w:rsidRPr="00ED3AC1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https://www.wetransfer.com/</w:t>
              </w:r>
            </w:hyperlink>
          </w:p>
          <w:p w:rsidR="00ED3AC1" w:rsidRPr="00AA7697" w:rsidRDefault="00ED3AC1" w:rsidP="005A0713">
            <w:pPr>
              <w:tabs>
                <w:tab w:val="left" w:pos="8364"/>
              </w:tabs>
              <w:ind w:right="-6526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5A0713" w:rsidRPr="00467FBE" w:rsidTr="00A300F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5A0713" w:rsidRDefault="005A0713" w:rsidP="005A0713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tabs>
                <w:tab w:val="left" w:pos="8364"/>
              </w:tabs>
              <w:ind w:right="-652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</w:p>
        </w:tc>
      </w:tr>
      <w:tr w:rsidR="005A0713" w:rsidRPr="00467FBE" w:rsidTr="003731B6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268" w:type="dxa"/>
            <w:shd w:val="clear" w:color="auto" w:fill="auto"/>
          </w:tcPr>
          <w:p w:rsidR="005A0713" w:rsidRPr="00467FBE" w:rsidRDefault="005A0713" w:rsidP="00ED3AC1">
            <w:pPr>
              <w:rPr>
                <w:rFonts w:ascii="Century Gothic" w:hAnsi="Century Gothic"/>
                <w:i/>
                <w:color w:val="31849B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s</w:t>
            </w:r>
            <w:r w:rsidRPr="00467FBE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ee you 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at the awards function </w:t>
            </w:r>
            <w:r w:rsidR="00ED3AC1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n </w:t>
            </w:r>
            <w:r w:rsidR="00ED3AC1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6</w:t>
            </w:r>
            <w:r w:rsidR="00ED3AC1" w:rsidRPr="00ED3AC1">
              <w:rPr>
                <w:rFonts w:ascii="Century Gothic" w:hAnsi="Century Gothic"/>
                <w:i/>
                <w:color w:val="31849B"/>
                <w:sz w:val="24"/>
                <w:szCs w:val="24"/>
                <w:vertAlign w:val="superscript"/>
              </w:rPr>
              <w:t>th</w:t>
            </w:r>
            <w:r w:rsidR="00ED3AC1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 July</w:t>
            </w:r>
            <w:r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 xml:space="preserve"> 201</w:t>
            </w:r>
            <w:r w:rsidR="00ED3AC1">
              <w:rPr>
                <w:rFonts w:ascii="Century Gothic" w:hAnsi="Century Gothic"/>
                <w:i/>
                <w:color w:val="31849B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A0713" w:rsidRPr="00467FBE" w:rsidRDefault="005A0713" w:rsidP="005A0713">
            <w:pPr>
              <w:rPr>
                <w:rFonts w:ascii="Century Gothic" w:hAnsi="Century Gothic"/>
                <w:i/>
                <w:color w:val="595959"/>
              </w:rPr>
            </w:pPr>
          </w:p>
        </w:tc>
        <w:tc>
          <w:tcPr>
            <w:tcW w:w="6237" w:type="dxa"/>
            <w:shd w:val="clear" w:color="auto" w:fill="auto"/>
          </w:tcPr>
          <w:p w:rsidR="005A0713" w:rsidRDefault="005A0713" w:rsidP="005A0713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8364"/>
              </w:tabs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G</w:t>
            </w:r>
            <w:r w:rsidRPr="00467FBE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et your </w:t>
            </w:r>
            <w: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project</w:t>
            </w:r>
            <w:r w:rsidRPr="00467FBE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 team together and join us at the Awards </w:t>
            </w:r>
            <w: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Function</w:t>
            </w:r>
            <w:r w:rsidRPr="00467FBE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 to help celebrate! </w:t>
            </w:r>
          </w:p>
          <w:p w:rsidR="005A0713" w:rsidRDefault="005A0713" w:rsidP="005A0713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8364"/>
              </w:tabs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</w:pPr>
          </w:p>
          <w:p w:rsidR="005A0713" w:rsidRPr="00467FBE" w:rsidRDefault="005A0713" w:rsidP="00DC4069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8364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467FBE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All entrants must be represented at the Awards Presentation </w:t>
            </w:r>
            <w: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Function</w:t>
            </w:r>
            <w:r w:rsidRPr="00467FBE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 to be held </w:t>
            </w:r>
            <w:r w:rsidR="00DC4069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on 6</w:t>
            </w:r>
            <w:r w:rsidR="00DC4069" w:rsidRPr="00DC4069">
              <w:rPr>
                <w:rFonts w:ascii="Century Gothic" w:hAnsi="Century Gothic" w:cs="Arial"/>
                <w:color w:val="595959"/>
                <w:sz w:val="18"/>
                <w:szCs w:val="18"/>
                <w:vertAlign w:val="superscript"/>
                <w:lang w:val="en-US"/>
              </w:rPr>
              <w:t>th</w:t>
            </w:r>
            <w:r w:rsidR="00DC4069"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 xml:space="preserve"> July at the Adelaide Oval</w:t>
            </w:r>
            <w: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  <w:t>.</w:t>
            </w:r>
          </w:p>
        </w:tc>
      </w:tr>
    </w:tbl>
    <w:p w:rsidR="00896CF4" w:rsidRPr="00AC3CC4" w:rsidRDefault="00896CF4" w:rsidP="00C84896"/>
    <w:sectPr w:rsidR="00896CF4" w:rsidRPr="00AC3CC4" w:rsidSect="00DD460D">
      <w:headerReference w:type="default" r:id="rId26"/>
      <w:footerReference w:type="even" r:id="rId27"/>
      <w:footerReference w:type="default" r:id="rId28"/>
      <w:pgSz w:w="11907" w:h="16840" w:code="9"/>
      <w:pgMar w:top="709" w:right="1418" w:bottom="1134" w:left="1418" w:header="284" w:footer="720" w:gutter="0"/>
      <w:cols w:space="720" w:equalWidth="0">
        <w:col w:w="9071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B2" w:rsidRDefault="004C51B2">
      <w:r>
        <w:separator/>
      </w:r>
    </w:p>
  </w:endnote>
  <w:endnote w:type="continuationSeparator" w:id="0">
    <w:p w:rsidR="004C51B2" w:rsidRDefault="004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Footer"/>
      <w:framePr w:wrap="around" w:vAnchor="text" w:hAnchor="margin" w:xAlign="outside" w:y="1"/>
      <w:rPr>
        <w:rStyle w:val="PageNumber"/>
        <w:sz w:val="17"/>
      </w:rPr>
    </w:pPr>
    <w:r>
      <w:rPr>
        <w:rStyle w:val="PageNumber"/>
        <w:sz w:val="17"/>
      </w:rPr>
      <w:fldChar w:fldCharType="begin"/>
    </w:r>
    <w:r>
      <w:rPr>
        <w:rStyle w:val="PageNumber"/>
        <w:sz w:val="17"/>
      </w:rPr>
      <w:instrText xml:space="preserve">PAGE  </w:instrText>
    </w:r>
    <w:r>
      <w:rPr>
        <w:rStyle w:val="PageNumber"/>
        <w:sz w:val="17"/>
      </w:rPr>
      <w:fldChar w:fldCharType="separate"/>
    </w:r>
    <w:r>
      <w:rPr>
        <w:rStyle w:val="PageNumber"/>
        <w:noProof/>
        <w:sz w:val="17"/>
      </w:rPr>
      <w:t>9</w:t>
    </w:r>
    <w:r>
      <w:rPr>
        <w:rStyle w:val="PageNumber"/>
        <w:sz w:val="17"/>
      </w:rPr>
      <w:fldChar w:fldCharType="end"/>
    </w:r>
  </w:p>
  <w:p w:rsidR="00454893" w:rsidRDefault="00454893">
    <w:pPr>
      <w:pStyle w:val="Footer"/>
      <w:ind w:right="360" w:firstLine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Pr="00467FBE" w:rsidRDefault="00454893" w:rsidP="007A24A8">
    <w:pPr>
      <w:pStyle w:val="Footer"/>
      <w:ind w:left="-567"/>
      <w:jc w:val="right"/>
      <w:rPr>
        <w:rFonts w:ascii="Century Gothic" w:hAnsi="Century Gothic"/>
        <w:sz w:val="16"/>
        <w:szCs w:val="16"/>
      </w:rPr>
    </w:pPr>
    <w:r w:rsidRPr="00467FBE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B2" w:rsidRDefault="004C51B2">
      <w:r>
        <w:separator/>
      </w:r>
    </w:p>
  </w:footnote>
  <w:footnote w:type="continuationSeparator" w:id="0">
    <w:p w:rsidR="004C51B2" w:rsidRDefault="004C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D57"/>
    <w:multiLevelType w:val="hybridMultilevel"/>
    <w:tmpl w:val="BC103DEE"/>
    <w:lvl w:ilvl="0" w:tplc="AC18AAD8">
      <w:start w:val="1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74BF0"/>
    <w:multiLevelType w:val="hybridMultilevel"/>
    <w:tmpl w:val="D9426E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01ACE"/>
    <w:multiLevelType w:val="hybridMultilevel"/>
    <w:tmpl w:val="2FCC1C2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B2169"/>
    <w:multiLevelType w:val="hybridMultilevel"/>
    <w:tmpl w:val="C15EC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2B85"/>
    <w:multiLevelType w:val="hybridMultilevel"/>
    <w:tmpl w:val="6D00FD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961AFB"/>
    <w:multiLevelType w:val="hybridMultilevel"/>
    <w:tmpl w:val="A6D6D5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95156F"/>
    <w:multiLevelType w:val="hybridMultilevel"/>
    <w:tmpl w:val="0ED0A0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17AA"/>
    <w:multiLevelType w:val="hybridMultilevel"/>
    <w:tmpl w:val="0FF808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435E2E"/>
    <w:multiLevelType w:val="hybridMultilevel"/>
    <w:tmpl w:val="6A327786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C2C1C"/>
    <w:multiLevelType w:val="hybridMultilevel"/>
    <w:tmpl w:val="AFC83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70702"/>
    <w:multiLevelType w:val="hybridMultilevel"/>
    <w:tmpl w:val="19BCA3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56082"/>
    <w:multiLevelType w:val="hybridMultilevel"/>
    <w:tmpl w:val="6E74C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6E03"/>
    <w:multiLevelType w:val="hybridMultilevel"/>
    <w:tmpl w:val="7D548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20079"/>
    <w:multiLevelType w:val="hybridMultilevel"/>
    <w:tmpl w:val="C0A4E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1232D9"/>
    <w:multiLevelType w:val="hybridMultilevel"/>
    <w:tmpl w:val="B70E1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3D0E"/>
    <w:multiLevelType w:val="hybridMultilevel"/>
    <w:tmpl w:val="0D70BE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C029F"/>
    <w:multiLevelType w:val="hybridMultilevel"/>
    <w:tmpl w:val="74988D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E22D5"/>
    <w:multiLevelType w:val="hybridMultilevel"/>
    <w:tmpl w:val="D7A451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34518"/>
    <w:multiLevelType w:val="hybridMultilevel"/>
    <w:tmpl w:val="D396B6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52F45"/>
    <w:multiLevelType w:val="hybridMultilevel"/>
    <w:tmpl w:val="46C8CD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14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18"/>
  </w:num>
  <w:num w:numId="17">
    <w:abstractNumId w:val="11"/>
  </w:num>
  <w:num w:numId="18">
    <w:abstractNumId w:val="9"/>
  </w:num>
  <w:num w:numId="19">
    <w:abstractNumId w:val="13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3"/>
    <w:rsid w:val="00002264"/>
    <w:rsid w:val="000030EE"/>
    <w:rsid w:val="00010F48"/>
    <w:rsid w:val="00026B61"/>
    <w:rsid w:val="00041F28"/>
    <w:rsid w:val="000453B2"/>
    <w:rsid w:val="00045983"/>
    <w:rsid w:val="000504AA"/>
    <w:rsid w:val="0005072A"/>
    <w:rsid w:val="0005145F"/>
    <w:rsid w:val="00054029"/>
    <w:rsid w:val="00056C8C"/>
    <w:rsid w:val="00065344"/>
    <w:rsid w:val="00065533"/>
    <w:rsid w:val="00071F5A"/>
    <w:rsid w:val="0007330A"/>
    <w:rsid w:val="000749FF"/>
    <w:rsid w:val="00090E57"/>
    <w:rsid w:val="000A3800"/>
    <w:rsid w:val="000B011D"/>
    <w:rsid w:val="000B1F18"/>
    <w:rsid w:val="000C43D8"/>
    <w:rsid w:val="000D33ED"/>
    <w:rsid w:val="000D5905"/>
    <w:rsid w:val="000D6F76"/>
    <w:rsid w:val="000D7458"/>
    <w:rsid w:val="000E283C"/>
    <w:rsid w:val="000E7A63"/>
    <w:rsid w:val="000F0857"/>
    <w:rsid w:val="000F2A20"/>
    <w:rsid w:val="000F5ECB"/>
    <w:rsid w:val="00101B6B"/>
    <w:rsid w:val="001045DB"/>
    <w:rsid w:val="00105984"/>
    <w:rsid w:val="001205E7"/>
    <w:rsid w:val="001219C2"/>
    <w:rsid w:val="0013273D"/>
    <w:rsid w:val="0013513C"/>
    <w:rsid w:val="00136CD0"/>
    <w:rsid w:val="00142B14"/>
    <w:rsid w:val="00152F9D"/>
    <w:rsid w:val="00157E95"/>
    <w:rsid w:val="00160798"/>
    <w:rsid w:val="001631F9"/>
    <w:rsid w:val="00163734"/>
    <w:rsid w:val="001654E2"/>
    <w:rsid w:val="0016721D"/>
    <w:rsid w:val="00191A44"/>
    <w:rsid w:val="001932D2"/>
    <w:rsid w:val="001A3D99"/>
    <w:rsid w:val="001A47F6"/>
    <w:rsid w:val="001B2239"/>
    <w:rsid w:val="001C1728"/>
    <w:rsid w:val="001D5C70"/>
    <w:rsid w:val="001D7C09"/>
    <w:rsid w:val="001E099F"/>
    <w:rsid w:val="001E1EA7"/>
    <w:rsid w:val="001E352F"/>
    <w:rsid w:val="001E531F"/>
    <w:rsid w:val="001E6CAC"/>
    <w:rsid w:val="001E7EEC"/>
    <w:rsid w:val="001F0056"/>
    <w:rsid w:val="001F0219"/>
    <w:rsid w:val="001F0CBE"/>
    <w:rsid w:val="001F1668"/>
    <w:rsid w:val="002007DC"/>
    <w:rsid w:val="00207A7A"/>
    <w:rsid w:val="00211169"/>
    <w:rsid w:val="00223D62"/>
    <w:rsid w:val="00224A31"/>
    <w:rsid w:val="00226A1A"/>
    <w:rsid w:val="00227840"/>
    <w:rsid w:val="00227B65"/>
    <w:rsid w:val="00234024"/>
    <w:rsid w:val="00236674"/>
    <w:rsid w:val="002431D0"/>
    <w:rsid w:val="0024509D"/>
    <w:rsid w:val="00247B0D"/>
    <w:rsid w:val="002520E2"/>
    <w:rsid w:val="00253F25"/>
    <w:rsid w:val="00255732"/>
    <w:rsid w:val="002627DB"/>
    <w:rsid w:val="00262B8A"/>
    <w:rsid w:val="00267336"/>
    <w:rsid w:val="00271FA0"/>
    <w:rsid w:val="002814A4"/>
    <w:rsid w:val="00283EBA"/>
    <w:rsid w:val="00285493"/>
    <w:rsid w:val="00286DFA"/>
    <w:rsid w:val="002A0742"/>
    <w:rsid w:val="002A1E65"/>
    <w:rsid w:val="002B27DA"/>
    <w:rsid w:val="002B5783"/>
    <w:rsid w:val="002C248E"/>
    <w:rsid w:val="002D53AD"/>
    <w:rsid w:val="002E1239"/>
    <w:rsid w:val="002E1B73"/>
    <w:rsid w:val="002F361E"/>
    <w:rsid w:val="002F504D"/>
    <w:rsid w:val="00301703"/>
    <w:rsid w:val="0030219B"/>
    <w:rsid w:val="003027F3"/>
    <w:rsid w:val="003049DA"/>
    <w:rsid w:val="003051AB"/>
    <w:rsid w:val="00305B60"/>
    <w:rsid w:val="00310286"/>
    <w:rsid w:val="00312819"/>
    <w:rsid w:val="00315411"/>
    <w:rsid w:val="0032362A"/>
    <w:rsid w:val="00325C78"/>
    <w:rsid w:val="0032763A"/>
    <w:rsid w:val="00330A01"/>
    <w:rsid w:val="00336670"/>
    <w:rsid w:val="00337DE0"/>
    <w:rsid w:val="00353891"/>
    <w:rsid w:val="00353FD2"/>
    <w:rsid w:val="003675C8"/>
    <w:rsid w:val="00370161"/>
    <w:rsid w:val="00373180"/>
    <w:rsid w:val="003731B6"/>
    <w:rsid w:val="00380E85"/>
    <w:rsid w:val="003901A8"/>
    <w:rsid w:val="00395ED4"/>
    <w:rsid w:val="0039695F"/>
    <w:rsid w:val="00396B38"/>
    <w:rsid w:val="003A42AC"/>
    <w:rsid w:val="003A502F"/>
    <w:rsid w:val="003B25E9"/>
    <w:rsid w:val="003B5E2E"/>
    <w:rsid w:val="003C2E2C"/>
    <w:rsid w:val="003C5D4C"/>
    <w:rsid w:val="003D2542"/>
    <w:rsid w:val="003D3DC1"/>
    <w:rsid w:val="003D5BBC"/>
    <w:rsid w:val="003D6AE4"/>
    <w:rsid w:val="003D6F5E"/>
    <w:rsid w:val="003D741C"/>
    <w:rsid w:val="003D7CBC"/>
    <w:rsid w:val="003E20FD"/>
    <w:rsid w:val="003E6F4D"/>
    <w:rsid w:val="003F10D9"/>
    <w:rsid w:val="003F6642"/>
    <w:rsid w:val="00400467"/>
    <w:rsid w:val="00403A3E"/>
    <w:rsid w:val="00413FEC"/>
    <w:rsid w:val="004160D6"/>
    <w:rsid w:val="00417C19"/>
    <w:rsid w:val="00417C24"/>
    <w:rsid w:val="00420191"/>
    <w:rsid w:val="004228F4"/>
    <w:rsid w:val="00432DC4"/>
    <w:rsid w:val="00433783"/>
    <w:rsid w:val="00441CB5"/>
    <w:rsid w:val="004429D8"/>
    <w:rsid w:val="0044496F"/>
    <w:rsid w:val="0044704D"/>
    <w:rsid w:val="00447FB4"/>
    <w:rsid w:val="004529C6"/>
    <w:rsid w:val="00454893"/>
    <w:rsid w:val="004614D9"/>
    <w:rsid w:val="004626BF"/>
    <w:rsid w:val="00467FBE"/>
    <w:rsid w:val="00477B03"/>
    <w:rsid w:val="004A0F4F"/>
    <w:rsid w:val="004B032E"/>
    <w:rsid w:val="004C51B2"/>
    <w:rsid w:val="004D1898"/>
    <w:rsid w:val="004D5DB5"/>
    <w:rsid w:val="004D6AF6"/>
    <w:rsid w:val="004E1137"/>
    <w:rsid w:val="004E2CB1"/>
    <w:rsid w:val="004E62FF"/>
    <w:rsid w:val="004E6647"/>
    <w:rsid w:val="004F4B3E"/>
    <w:rsid w:val="00503B4F"/>
    <w:rsid w:val="005046C5"/>
    <w:rsid w:val="00505057"/>
    <w:rsid w:val="00505949"/>
    <w:rsid w:val="0051025D"/>
    <w:rsid w:val="0051286A"/>
    <w:rsid w:val="00513BB3"/>
    <w:rsid w:val="0051514E"/>
    <w:rsid w:val="00532B5C"/>
    <w:rsid w:val="005443DA"/>
    <w:rsid w:val="005519C4"/>
    <w:rsid w:val="00555829"/>
    <w:rsid w:val="00556853"/>
    <w:rsid w:val="005620EF"/>
    <w:rsid w:val="005707F5"/>
    <w:rsid w:val="0057360A"/>
    <w:rsid w:val="005805AA"/>
    <w:rsid w:val="00582188"/>
    <w:rsid w:val="005871DF"/>
    <w:rsid w:val="0059050F"/>
    <w:rsid w:val="005A0713"/>
    <w:rsid w:val="005A4D21"/>
    <w:rsid w:val="005A552B"/>
    <w:rsid w:val="005B2406"/>
    <w:rsid w:val="005B35A6"/>
    <w:rsid w:val="005C26DF"/>
    <w:rsid w:val="005C44C0"/>
    <w:rsid w:val="005D34A9"/>
    <w:rsid w:val="005D49FB"/>
    <w:rsid w:val="005E2867"/>
    <w:rsid w:val="005F2D60"/>
    <w:rsid w:val="005F2F62"/>
    <w:rsid w:val="006065DE"/>
    <w:rsid w:val="00607F1A"/>
    <w:rsid w:val="0061099F"/>
    <w:rsid w:val="00611FA7"/>
    <w:rsid w:val="006173F6"/>
    <w:rsid w:val="0062496B"/>
    <w:rsid w:val="00627E5C"/>
    <w:rsid w:val="00630EEA"/>
    <w:rsid w:val="0063467D"/>
    <w:rsid w:val="00640724"/>
    <w:rsid w:val="006500D4"/>
    <w:rsid w:val="00650269"/>
    <w:rsid w:val="0065622C"/>
    <w:rsid w:val="00656B1F"/>
    <w:rsid w:val="0067608A"/>
    <w:rsid w:val="006779D6"/>
    <w:rsid w:val="00690689"/>
    <w:rsid w:val="00692487"/>
    <w:rsid w:val="00695C39"/>
    <w:rsid w:val="006A0EBB"/>
    <w:rsid w:val="006A2961"/>
    <w:rsid w:val="006A44A1"/>
    <w:rsid w:val="006A74B3"/>
    <w:rsid w:val="006C490C"/>
    <w:rsid w:val="006D0AC9"/>
    <w:rsid w:val="006D3BB6"/>
    <w:rsid w:val="006D4198"/>
    <w:rsid w:val="006D5E1D"/>
    <w:rsid w:val="006E08BA"/>
    <w:rsid w:val="006F09E6"/>
    <w:rsid w:val="006F5BCF"/>
    <w:rsid w:val="00707FB5"/>
    <w:rsid w:val="00715843"/>
    <w:rsid w:val="00717362"/>
    <w:rsid w:val="00720FC9"/>
    <w:rsid w:val="007252DB"/>
    <w:rsid w:val="007255EE"/>
    <w:rsid w:val="00725E99"/>
    <w:rsid w:val="007314A1"/>
    <w:rsid w:val="00733739"/>
    <w:rsid w:val="00737D27"/>
    <w:rsid w:val="00741740"/>
    <w:rsid w:val="0074305C"/>
    <w:rsid w:val="00744E4C"/>
    <w:rsid w:val="00752730"/>
    <w:rsid w:val="00755FC8"/>
    <w:rsid w:val="00760B26"/>
    <w:rsid w:val="00765117"/>
    <w:rsid w:val="0077205E"/>
    <w:rsid w:val="00785236"/>
    <w:rsid w:val="00785B8F"/>
    <w:rsid w:val="0079265A"/>
    <w:rsid w:val="007972C9"/>
    <w:rsid w:val="00797A1B"/>
    <w:rsid w:val="007A24A8"/>
    <w:rsid w:val="007B7FC0"/>
    <w:rsid w:val="007D0345"/>
    <w:rsid w:val="007D4B3A"/>
    <w:rsid w:val="007E0A1A"/>
    <w:rsid w:val="007E0A7A"/>
    <w:rsid w:val="007E21CC"/>
    <w:rsid w:val="007E5751"/>
    <w:rsid w:val="007F0F1A"/>
    <w:rsid w:val="0080312C"/>
    <w:rsid w:val="008076F3"/>
    <w:rsid w:val="00816575"/>
    <w:rsid w:val="0082182B"/>
    <w:rsid w:val="00822A89"/>
    <w:rsid w:val="008402D3"/>
    <w:rsid w:val="0084120A"/>
    <w:rsid w:val="0084539F"/>
    <w:rsid w:val="00850131"/>
    <w:rsid w:val="008554D1"/>
    <w:rsid w:val="00860AEA"/>
    <w:rsid w:val="00861614"/>
    <w:rsid w:val="00871F83"/>
    <w:rsid w:val="00881A1B"/>
    <w:rsid w:val="008821AA"/>
    <w:rsid w:val="00886648"/>
    <w:rsid w:val="00887011"/>
    <w:rsid w:val="00890229"/>
    <w:rsid w:val="008919A7"/>
    <w:rsid w:val="0089243E"/>
    <w:rsid w:val="00896CF4"/>
    <w:rsid w:val="008A512F"/>
    <w:rsid w:val="008B4ECB"/>
    <w:rsid w:val="008B6486"/>
    <w:rsid w:val="008B6D25"/>
    <w:rsid w:val="008B7487"/>
    <w:rsid w:val="008C431A"/>
    <w:rsid w:val="008C6529"/>
    <w:rsid w:val="008D3D5E"/>
    <w:rsid w:val="008D4DD4"/>
    <w:rsid w:val="008E2861"/>
    <w:rsid w:val="008F524A"/>
    <w:rsid w:val="008F6AE9"/>
    <w:rsid w:val="008F6D42"/>
    <w:rsid w:val="009007DD"/>
    <w:rsid w:val="009074E6"/>
    <w:rsid w:val="009157D8"/>
    <w:rsid w:val="00921B1C"/>
    <w:rsid w:val="00925CE0"/>
    <w:rsid w:val="0093151E"/>
    <w:rsid w:val="00932105"/>
    <w:rsid w:val="00956781"/>
    <w:rsid w:val="00957126"/>
    <w:rsid w:val="00961255"/>
    <w:rsid w:val="009703E6"/>
    <w:rsid w:val="00974DB6"/>
    <w:rsid w:val="009875B4"/>
    <w:rsid w:val="009933E7"/>
    <w:rsid w:val="00996142"/>
    <w:rsid w:val="00996349"/>
    <w:rsid w:val="009A59A5"/>
    <w:rsid w:val="009A5C45"/>
    <w:rsid w:val="009B07D4"/>
    <w:rsid w:val="009B4074"/>
    <w:rsid w:val="009B4E3E"/>
    <w:rsid w:val="009C1D2D"/>
    <w:rsid w:val="009E2E75"/>
    <w:rsid w:val="009E4F2A"/>
    <w:rsid w:val="009F0408"/>
    <w:rsid w:val="009F551B"/>
    <w:rsid w:val="009F7C1B"/>
    <w:rsid w:val="00A005B2"/>
    <w:rsid w:val="00A03668"/>
    <w:rsid w:val="00A169D1"/>
    <w:rsid w:val="00A171EF"/>
    <w:rsid w:val="00A25710"/>
    <w:rsid w:val="00A279DA"/>
    <w:rsid w:val="00A300FF"/>
    <w:rsid w:val="00A32285"/>
    <w:rsid w:val="00A35E44"/>
    <w:rsid w:val="00A463F1"/>
    <w:rsid w:val="00A5030D"/>
    <w:rsid w:val="00A6322E"/>
    <w:rsid w:val="00A65AA6"/>
    <w:rsid w:val="00A71BF5"/>
    <w:rsid w:val="00A7241F"/>
    <w:rsid w:val="00A749C3"/>
    <w:rsid w:val="00A74B33"/>
    <w:rsid w:val="00A75F7D"/>
    <w:rsid w:val="00A93F03"/>
    <w:rsid w:val="00AA0555"/>
    <w:rsid w:val="00AA1D70"/>
    <w:rsid w:val="00AA53F6"/>
    <w:rsid w:val="00AA678D"/>
    <w:rsid w:val="00AA7697"/>
    <w:rsid w:val="00AB1CC1"/>
    <w:rsid w:val="00AB2373"/>
    <w:rsid w:val="00AC1BBE"/>
    <w:rsid w:val="00AC3CC4"/>
    <w:rsid w:val="00AD2D7F"/>
    <w:rsid w:val="00AD5B9B"/>
    <w:rsid w:val="00AE0AE5"/>
    <w:rsid w:val="00AE1D14"/>
    <w:rsid w:val="00AE475D"/>
    <w:rsid w:val="00B07303"/>
    <w:rsid w:val="00B07816"/>
    <w:rsid w:val="00B10DDC"/>
    <w:rsid w:val="00B112CA"/>
    <w:rsid w:val="00B21333"/>
    <w:rsid w:val="00B21D51"/>
    <w:rsid w:val="00B26F16"/>
    <w:rsid w:val="00B42C71"/>
    <w:rsid w:val="00B44115"/>
    <w:rsid w:val="00B57F64"/>
    <w:rsid w:val="00B65255"/>
    <w:rsid w:val="00B6784A"/>
    <w:rsid w:val="00B85AF0"/>
    <w:rsid w:val="00B8777B"/>
    <w:rsid w:val="00B90FB6"/>
    <w:rsid w:val="00B910F1"/>
    <w:rsid w:val="00B959EC"/>
    <w:rsid w:val="00B95C94"/>
    <w:rsid w:val="00B960B2"/>
    <w:rsid w:val="00BA5F1B"/>
    <w:rsid w:val="00BB1810"/>
    <w:rsid w:val="00BB2AED"/>
    <w:rsid w:val="00BC7F97"/>
    <w:rsid w:val="00BD1047"/>
    <w:rsid w:val="00BD67F6"/>
    <w:rsid w:val="00BE38D8"/>
    <w:rsid w:val="00BF007F"/>
    <w:rsid w:val="00BF3088"/>
    <w:rsid w:val="00C0349E"/>
    <w:rsid w:val="00C03E92"/>
    <w:rsid w:val="00C0751C"/>
    <w:rsid w:val="00C21746"/>
    <w:rsid w:val="00C26153"/>
    <w:rsid w:val="00C27006"/>
    <w:rsid w:val="00C34CE3"/>
    <w:rsid w:val="00C35FAB"/>
    <w:rsid w:val="00C373CA"/>
    <w:rsid w:val="00C37C0C"/>
    <w:rsid w:val="00C544A8"/>
    <w:rsid w:val="00C55E81"/>
    <w:rsid w:val="00C64533"/>
    <w:rsid w:val="00C76E97"/>
    <w:rsid w:val="00C839DC"/>
    <w:rsid w:val="00C846E5"/>
    <w:rsid w:val="00C84896"/>
    <w:rsid w:val="00C87314"/>
    <w:rsid w:val="00C91B15"/>
    <w:rsid w:val="00C92B0E"/>
    <w:rsid w:val="00C93172"/>
    <w:rsid w:val="00C93778"/>
    <w:rsid w:val="00CA06AF"/>
    <w:rsid w:val="00CA6F8B"/>
    <w:rsid w:val="00CB0C7E"/>
    <w:rsid w:val="00CB6CA8"/>
    <w:rsid w:val="00CC1A0D"/>
    <w:rsid w:val="00CD11EE"/>
    <w:rsid w:val="00CD4BDE"/>
    <w:rsid w:val="00CF3BEE"/>
    <w:rsid w:val="00D06040"/>
    <w:rsid w:val="00D062BC"/>
    <w:rsid w:val="00D066D1"/>
    <w:rsid w:val="00D07918"/>
    <w:rsid w:val="00D0792E"/>
    <w:rsid w:val="00D100A5"/>
    <w:rsid w:val="00D11865"/>
    <w:rsid w:val="00D14BFC"/>
    <w:rsid w:val="00D1729C"/>
    <w:rsid w:val="00D172FB"/>
    <w:rsid w:val="00D2261A"/>
    <w:rsid w:val="00D2360A"/>
    <w:rsid w:val="00D26EFF"/>
    <w:rsid w:val="00D31121"/>
    <w:rsid w:val="00D34075"/>
    <w:rsid w:val="00D34397"/>
    <w:rsid w:val="00D34BE4"/>
    <w:rsid w:val="00D401AD"/>
    <w:rsid w:val="00D4100F"/>
    <w:rsid w:val="00D469EA"/>
    <w:rsid w:val="00D55F72"/>
    <w:rsid w:val="00D71366"/>
    <w:rsid w:val="00D72489"/>
    <w:rsid w:val="00D726ED"/>
    <w:rsid w:val="00D74DCE"/>
    <w:rsid w:val="00D9088F"/>
    <w:rsid w:val="00D91689"/>
    <w:rsid w:val="00D929A1"/>
    <w:rsid w:val="00D9333F"/>
    <w:rsid w:val="00D9356F"/>
    <w:rsid w:val="00D96D1C"/>
    <w:rsid w:val="00DA399A"/>
    <w:rsid w:val="00DA49B4"/>
    <w:rsid w:val="00DA610B"/>
    <w:rsid w:val="00DB01DD"/>
    <w:rsid w:val="00DB3B60"/>
    <w:rsid w:val="00DC0372"/>
    <w:rsid w:val="00DC0E49"/>
    <w:rsid w:val="00DC4069"/>
    <w:rsid w:val="00DC5544"/>
    <w:rsid w:val="00DD460D"/>
    <w:rsid w:val="00DD5C1A"/>
    <w:rsid w:val="00DF5F42"/>
    <w:rsid w:val="00DF7095"/>
    <w:rsid w:val="00E01001"/>
    <w:rsid w:val="00E0477C"/>
    <w:rsid w:val="00E06E1B"/>
    <w:rsid w:val="00E1241F"/>
    <w:rsid w:val="00E126B8"/>
    <w:rsid w:val="00E131C0"/>
    <w:rsid w:val="00E13B86"/>
    <w:rsid w:val="00E208E9"/>
    <w:rsid w:val="00E217BC"/>
    <w:rsid w:val="00E2214A"/>
    <w:rsid w:val="00E25564"/>
    <w:rsid w:val="00E31FBF"/>
    <w:rsid w:val="00E3443F"/>
    <w:rsid w:val="00E4523A"/>
    <w:rsid w:val="00E504AE"/>
    <w:rsid w:val="00E51957"/>
    <w:rsid w:val="00E577AD"/>
    <w:rsid w:val="00E66C8B"/>
    <w:rsid w:val="00E72184"/>
    <w:rsid w:val="00E7365F"/>
    <w:rsid w:val="00E75F95"/>
    <w:rsid w:val="00E87DC2"/>
    <w:rsid w:val="00E90052"/>
    <w:rsid w:val="00E9168B"/>
    <w:rsid w:val="00E96822"/>
    <w:rsid w:val="00E9742C"/>
    <w:rsid w:val="00EB7282"/>
    <w:rsid w:val="00EC1AFD"/>
    <w:rsid w:val="00EC5EEF"/>
    <w:rsid w:val="00EC675E"/>
    <w:rsid w:val="00ED0987"/>
    <w:rsid w:val="00ED0D1D"/>
    <w:rsid w:val="00ED3AC1"/>
    <w:rsid w:val="00ED6C7F"/>
    <w:rsid w:val="00ED6FA2"/>
    <w:rsid w:val="00EE0AF0"/>
    <w:rsid w:val="00EE54C1"/>
    <w:rsid w:val="00EE6E35"/>
    <w:rsid w:val="00EF2C55"/>
    <w:rsid w:val="00F00442"/>
    <w:rsid w:val="00F012A7"/>
    <w:rsid w:val="00F0701C"/>
    <w:rsid w:val="00F07EA2"/>
    <w:rsid w:val="00F168AA"/>
    <w:rsid w:val="00F16F18"/>
    <w:rsid w:val="00F17B58"/>
    <w:rsid w:val="00F27FA6"/>
    <w:rsid w:val="00F32DED"/>
    <w:rsid w:val="00F3518C"/>
    <w:rsid w:val="00F37BE4"/>
    <w:rsid w:val="00F51A23"/>
    <w:rsid w:val="00F543BC"/>
    <w:rsid w:val="00F54D5E"/>
    <w:rsid w:val="00F565F8"/>
    <w:rsid w:val="00F6355C"/>
    <w:rsid w:val="00F679BA"/>
    <w:rsid w:val="00F67FB1"/>
    <w:rsid w:val="00F73479"/>
    <w:rsid w:val="00F734FC"/>
    <w:rsid w:val="00F758BB"/>
    <w:rsid w:val="00F76113"/>
    <w:rsid w:val="00F85C51"/>
    <w:rsid w:val="00FA31F0"/>
    <w:rsid w:val="00FA6F35"/>
    <w:rsid w:val="00FD12F1"/>
    <w:rsid w:val="00FE0D66"/>
    <w:rsid w:val="00FE3764"/>
    <w:rsid w:val="00FE6CD8"/>
    <w:rsid w:val="00FE7D9A"/>
    <w:rsid w:val="00FF2AF5"/>
    <w:rsid w:val="00FF35F1"/>
    <w:rsid w:val="00FF5FD4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D0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95"/>
        <w:tab w:val="left" w:pos="8364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395"/>
        <w:tab w:val="left" w:pos="8364"/>
      </w:tabs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4395"/>
        <w:tab w:val="left" w:pos="8364"/>
      </w:tabs>
      <w:ind w:left="567" w:hanging="567"/>
      <w:jc w:val="both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  <w:lang w:val="en-AU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i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4395"/>
        <w:tab w:val="left" w:pos="8364"/>
      </w:tabs>
      <w:outlineLvl w:val="8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EnvelopeReturn">
    <w:name w:val="envelope return"/>
    <w:basedOn w:val="Normal"/>
    <w:rPr>
      <w:i/>
      <w:sz w:val="16"/>
    </w:rPr>
  </w:style>
  <w:style w:type="paragraph" w:styleId="BodyText2">
    <w:name w:val="Body Text 2"/>
    <w:basedOn w:val="Normal"/>
    <w:semiHidden/>
    <w:rPr>
      <w:b/>
      <w:sz w:val="32"/>
      <w:lang w:val="en-AU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lang w:val="x-none"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BodyText3">
    <w:name w:val="Body Text 3"/>
    <w:basedOn w:val="Normal"/>
    <w:semiHidden/>
    <w:rPr>
      <w:i/>
      <w:sz w:val="24"/>
      <w:lang w:val="en-AU"/>
    </w:rPr>
  </w:style>
  <w:style w:type="paragraph" w:styleId="BodyTextIndent">
    <w:name w:val="Body Text Indent"/>
    <w:basedOn w:val="Normal"/>
    <w:semiHidden/>
    <w:pPr>
      <w:tabs>
        <w:tab w:val="left" w:pos="4395"/>
        <w:tab w:val="left" w:pos="8364"/>
      </w:tabs>
      <w:ind w:left="567" w:hanging="567"/>
      <w:jc w:val="both"/>
    </w:pPr>
    <w:rPr>
      <w:sz w:val="22"/>
      <w:lang w:val="en-AU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4395"/>
        <w:tab w:val="left" w:pos="8364"/>
      </w:tabs>
      <w:ind w:left="709" w:hanging="709"/>
    </w:pPr>
    <w:rPr>
      <w:sz w:val="22"/>
      <w:lang w:val="en-AU"/>
    </w:rPr>
  </w:style>
  <w:style w:type="paragraph" w:styleId="BodyTextIndent3">
    <w:name w:val="Body Text Indent 3"/>
    <w:basedOn w:val="Normal"/>
    <w:semiHidden/>
    <w:pPr>
      <w:tabs>
        <w:tab w:val="left" w:pos="4395"/>
        <w:tab w:val="left" w:pos="8364"/>
      </w:tabs>
      <w:ind w:left="567" w:hanging="567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sz w:val="28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tabs>
        <w:tab w:val="left" w:pos="720"/>
        <w:tab w:val="left" w:pos="4395"/>
        <w:tab w:val="left" w:pos="8364"/>
      </w:tabs>
    </w:pPr>
    <w:rPr>
      <w:rFonts w:ascii="Comic Sans MS" w:hAnsi="Comic Sans MS"/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173F6"/>
    <w:rPr>
      <w:rFonts w:ascii="Tahoma" w:hAnsi="Tahoma" w:cs="Tahoma"/>
      <w:sz w:val="16"/>
      <w:szCs w:val="16"/>
    </w:rPr>
  </w:style>
  <w:style w:type="character" w:customStyle="1" w:styleId="Awards">
    <w:name w:val="Awards"/>
    <w:rsid w:val="00D062BC"/>
    <w:rPr>
      <w:rFonts w:ascii="Palatino Linotype" w:hAnsi="Palatino Linotype"/>
      <w:sz w:val="20"/>
    </w:rPr>
  </w:style>
  <w:style w:type="paragraph" w:customStyle="1" w:styleId="Achievement">
    <w:name w:val="Achievement"/>
    <w:basedOn w:val="Normal"/>
    <w:rsid w:val="00F3518C"/>
    <w:pPr>
      <w:numPr>
        <w:numId w:val="1"/>
      </w:numPr>
    </w:pPr>
  </w:style>
  <w:style w:type="table" w:styleId="TableGrid">
    <w:name w:val="Table Grid"/>
    <w:basedOn w:val="TableNormal"/>
    <w:rsid w:val="00D9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al"/>
    <w:rsid w:val="00B07816"/>
    <w:pPr>
      <w:spacing w:before="60" w:after="60"/>
    </w:pPr>
    <w:rPr>
      <w:rFonts w:ascii="Times New Roman" w:hAnsi="Times New Roman"/>
      <w:lang w:eastAsia="en-US"/>
    </w:rPr>
  </w:style>
  <w:style w:type="character" w:customStyle="1" w:styleId="TitleChar">
    <w:name w:val="Title Char"/>
    <w:link w:val="Title"/>
    <w:rsid w:val="007E0A1A"/>
    <w:rPr>
      <w:rFonts w:ascii="Arial" w:hAnsi="Arial"/>
      <w:b/>
      <w:sz w:val="32"/>
    </w:rPr>
  </w:style>
  <w:style w:type="character" w:customStyle="1" w:styleId="FooterChar">
    <w:name w:val="Footer Char"/>
    <w:link w:val="Footer"/>
    <w:uiPriority w:val="99"/>
    <w:rsid w:val="005046C5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D0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95"/>
        <w:tab w:val="left" w:pos="8364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395"/>
        <w:tab w:val="left" w:pos="8364"/>
      </w:tabs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4395"/>
        <w:tab w:val="left" w:pos="8364"/>
      </w:tabs>
      <w:ind w:left="567" w:hanging="567"/>
      <w:jc w:val="both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  <w:lang w:val="en-AU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i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4395"/>
        <w:tab w:val="left" w:pos="8364"/>
      </w:tabs>
      <w:outlineLvl w:val="8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EnvelopeReturn">
    <w:name w:val="envelope return"/>
    <w:basedOn w:val="Normal"/>
    <w:rPr>
      <w:i/>
      <w:sz w:val="16"/>
    </w:rPr>
  </w:style>
  <w:style w:type="paragraph" w:styleId="BodyText2">
    <w:name w:val="Body Text 2"/>
    <w:basedOn w:val="Normal"/>
    <w:semiHidden/>
    <w:rPr>
      <w:b/>
      <w:sz w:val="32"/>
      <w:lang w:val="en-AU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lang w:val="x-none"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BodyText3">
    <w:name w:val="Body Text 3"/>
    <w:basedOn w:val="Normal"/>
    <w:semiHidden/>
    <w:rPr>
      <w:i/>
      <w:sz w:val="24"/>
      <w:lang w:val="en-AU"/>
    </w:rPr>
  </w:style>
  <w:style w:type="paragraph" w:styleId="BodyTextIndent">
    <w:name w:val="Body Text Indent"/>
    <w:basedOn w:val="Normal"/>
    <w:semiHidden/>
    <w:pPr>
      <w:tabs>
        <w:tab w:val="left" w:pos="4395"/>
        <w:tab w:val="left" w:pos="8364"/>
      </w:tabs>
      <w:ind w:left="567" w:hanging="567"/>
      <w:jc w:val="both"/>
    </w:pPr>
    <w:rPr>
      <w:sz w:val="22"/>
      <w:lang w:val="en-AU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4395"/>
        <w:tab w:val="left" w:pos="8364"/>
      </w:tabs>
      <w:ind w:left="709" w:hanging="709"/>
    </w:pPr>
    <w:rPr>
      <w:sz w:val="22"/>
      <w:lang w:val="en-AU"/>
    </w:rPr>
  </w:style>
  <w:style w:type="paragraph" w:styleId="BodyTextIndent3">
    <w:name w:val="Body Text Indent 3"/>
    <w:basedOn w:val="Normal"/>
    <w:semiHidden/>
    <w:pPr>
      <w:tabs>
        <w:tab w:val="left" w:pos="4395"/>
        <w:tab w:val="left" w:pos="8364"/>
      </w:tabs>
      <w:ind w:left="567" w:hanging="567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sz w:val="28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tabs>
        <w:tab w:val="left" w:pos="720"/>
        <w:tab w:val="left" w:pos="4395"/>
        <w:tab w:val="left" w:pos="8364"/>
      </w:tabs>
    </w:pPr>
    <w:rPr>
      <w:rFonts w:ascii="Comic Sans MS" w:hAnsi="Comic Sans MS"/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173F6"/>
    <w:rPr>
      <w:rFonts w:ascii="Tahoma" w:hAnsi="Tahoma" w:cs="Tahoma"/>
      <w:sz w:val="16"/>
      <w:szCs w:val="16"/>
    </w:rPr>
  </w:style>
  <w:style w:type="character" w:customStyle="1" w:styleId="Awards">
    <w:name w:val="Awards"/>
    <w:rsid w:val="00D062BC"/>
    <w:rPr>
      <w:rFonts w:ascii="Palatino Linotype" w:hAnsi="Palatino Linotype"/>
      <w:sz w:val="20"/>
    </w:rPr>
  </w:style>
  <w:style w:type="paragraph" w:customStyle="1" w:styleId="Achievement">
    <w:name w:val="Achievement"/>
    <w:basedOn w:val="Normal"/>
    <w:rsid w:val="00F3518C"/>
    <w:pPr>
      <w:numPr>
        <w:numId w:val="1"/>
      </w:numPr>
    </w:pPr>
  </w:style>
  <w:style w:type="table" w:styleId="TableGrid">
    <w:name w:val="Table Grid"/>
    <w:basedOn w:val="TableNormal"/>
    <w:rsid w:val="00D9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al"/>
    <w:rsid w:val="00B07816"/>
    <w:pPr>
      <w:spacing w:before="60" w:after="60"/>
    </w:pPr>
    <w:rPr>
      <w:rFonts w:ascii="Times New Roman" w:hAnsi="Times New Roman"/>
      <w:lang w:eastAsia="en-US"/>
    </w:rPr>
  </w:style>
  <w:style w:type="character" w:customStyle="1" w:styleId="TitleChar">
    <w:name w:val="Title Char"/>
    <w:link w:val="Title"/>
    <w:rsid w:val="007E0A1A"/>
    <w:rPr>
      <w:rFonts w:ascii="Arial" w:hAnsi="Arial"/>
      <w:b/>
      <w:sz w:val="32"/>
    </w:rPr>
  </w:style>
  <w:style w:type="character" w:customStyle="1" w:styleId="FooterChar">
    <w:name w:val="Footer Char"/>
    <w:link w:val="Footer"/>
    <w:uiPriority w:val="99"/>
    <w:rsid w:val="005046C5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hyperlink" Target="https://www.wetransfer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yperlink" Target="http://www.yousendit.com/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yousendit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yperlink" Target="mailto:info@stormwater.asn.a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B113-D734-4192-A78A-D0A7712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INVITATION (+ photo A Downing)</vt:lpstr>
    </vt:vector>
  </TitlesOfParts>
  <Company>IEAUST</Company>
  <LinksUpToDate>false</LinksUpToDate>
  <CharactersWithSpaces>3535</CharactersWithSpaces>
  <SharedDoc>false</SharedDoc>
  <HLinks>
    <vt:vector size="24" baseType="variant">
      <vt:variant>
        <vt:i4>2818165</vt:i4>
      </vt:variant>
      <vt:variant>
        <vt:i4>27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6029322</vt:i4>
      </vt:variant>
      <vt:variant>
        <vt:i4>24</vt:i4>
      </vt:variant>
      <vt:variant>
        <vt:i4>0</vt:i4>
      </vt:variant>
      <vt:variant>
        <vt:i4>5</vt:i4>
      </vt:variant>
      <vt:variant>
        <vt:lpwstr>http://www.yousendit.com/</vt:lpwstr>
      </vt:variant>
      <vt:variant>
        <vt:lpwstr/>
      </vt:variant>
      <vt:variant>
        <vt:i4>6029322</vt:i4>
      </vt:variant>
      <vt:variant>
        <vt:i4>21</vt:i4>
      </vt:variant>
      <vt:variant>
        <vt:i4>0</vt:i4>
      </vt:variant>
      <vt:variant>
        <vt:i4>5</vt:i4>
      </vt:variant>
      <vt:variant>
        <vt:lpwstr>http://www.yousendit.com/</vt:lpwstr>
      </vt:variant>
      <vt:variant>
        <vt:lpwstr/>
      </vt:variant>
      <vt:variant>
        <vt:i4>3407949</vt:i4>
      </vt:variant>
      <vt:variant>
        <vt:i4>18</vt:i4>
      </vt:variant>
      <vt:variant>
        <vt:i4>0</vt:i4>
      </vt:variant>
      <vt:variant>
        <vt:i4>5</vt:i4>
      </vt:variant>
      <vt:variant>
        <vt:lpwstr>mailto:info@stormwater.asn.au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INVITATION (+ photo A Downing)</dc:title>
  <dc:creator>Jenny Brown</dc:creator>
  <cp:lastModifiedBy>Smiley</cp:lastModifiedBy>
  <cp:revision>2</cp:revision>
  <cp:lastPrinted>2010-03-15T01:28:00Z</cp:lastPrinted>
  <dcterms:created xsi:type="dcterms:W3CDTF">2016-03-29T01:13:00Z</dcterms:created>
  <dcterms:modified xsi:type="dcterms:W3CDTF">2016-03-29T01:13:00Z</dcterms:modified>
</cp:coreProperties>
</file>